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73" w:rsidRPr="00146C73" w:rsidRDefault="00146C73" w:rsidP="00146C73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1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</w:tblGrid>
      <w:tr w:rsidR="00146C73" w:rsidRPr="00146C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6C73" w:rsidRPr="00146C73" w:rsidRDefault="00146C73" w:rsidP="0014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46C73" w:rsidRPr="00146C73" w:rsidRDefault="00146C73" w:rsidP="00146C73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p w:rsidR="00146C73" w:rsidRPr="00146C73" w:rsidRDefault="00146C73" w:rsidP="00146C73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1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</w:tblGrid>
      <w:tr w:rsidR="00146C73" w:rsidRPr="00146C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6C73" w:rsidRPr="00146C73" w:rsidRDefault="00146C73" w:rsidP="0014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46C73" w:rsidRPr="00146C73" w:rsidRDefault="00146C73" w:rsidP="00146C73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p w:rsidR="00146C73" w:rsidRPr="00146C73" w:rsidRDefault="00146C73" w:rsidP="00146C73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146C73" w:rsidRPr="00146C73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146C73" w:rsidRPr="00146C73" w:rsidRDefault="00146C73" w:rsidP="00146C73">
            <w:pPr>
              <w:widowControl/>
              <w:jc w:val="center"/>
              <w:rPr>
                <w:rFonts w:ascii="宋体" w:eastAsia="宋体" w:hAnsi="宋体" w:cs="宋体"/>
                <w:vanish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1"/>
            </w:tblGrid>
            <w:tr w:rsidR="00146C73" w:rsidRPr="00146C7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6C73" w:rsidRPr="00146C73" w:rsidRDefault="00146C73" w:rsidP="00146C73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46C73" w:rsidRPr="00146C73" w:rsidRDefault="00146C73" w:rsidP="00146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46C73" w:rsidRDefault="00146C73" w:rsidP="00146C73">
      <w:pPr>
        <w:jc w:val="center"/>
        <w:rPr>
          <w:rFonts w:hint="eastAsia"/>
        </w:rPr>
      </w:pPr>
      <w:r w:rsidRPr="00146C73">
        <w:rPr>
          <w:rFonts w:ascii="宋体" w:eastAsia="宋体" w:hAnsi="宋体" w:cs="宋体" w:hint="eastAsia"/>
          <w:b/>
          <w:bCs/>
          <w:color w:val="003CC8"/>
          <w:kern w:val="0"/>
          <w:sz w:val="36"/>
          <w:szCs w:val="36"/>
        </w:rPr>
        <w:t>中华人民共和国印花税暂行条例</w:t>
      </w:r>
    </w:p>
    <w:p w:rsidR="00146C73" w:rsidRDefault="00146C73" w:rsidP="00146C73">
      <w:pPr>
        <w:jc w:val="center"/>
        <w:rPr>
          <w:rFonts w:hint="eastAsia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中国政府门户网站　www.gov.cn　　 来源：全国人大法规库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中华人民共和国印花税暂行条例</w:t>
      </w:r>
      <w:bookmarkStart w:id="0" w:name="_GoBack"/>
      <w:bookmarkEnd w:id="0"/>
      <w:r w:rsidRPr="00146C7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br/>
      </w:r>
      <w:r w:rsidRPr="00146C73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1988年8月6日中华人民共和国国务院令第11号发布</w:t>
      </w:r>
      <w:r w:rsidRPr="00146C73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br/>
        <w:t>根据2011年1月8日《国务院关于废止和修改部分行政法规的决定》修订</w:t>
      </w:r>
      <w:r w:rsidRPr="00146C73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br/>
        <w:t>颁布日期：20110108 　实施日期：20110108 　颁布单位：国务院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第一条　在中华人民共和国境内书立、领受本条例所列举凭证的单位和个人，都是印花税的纳税义务人（以下简称纳税人），应当按照本条例规定缴纳印花税。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第二条　下列凭证为应纳税凭证: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（一）购销、加工承揽、建设工程承包、财产租赁、货物运输、仓储保管、借款、财产保险、技术合同或者具有合同性质的凭证；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（二）产权转移书据；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（三）营业账簿；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（四）权利、许可证照；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（五）经财政部确定征税的其他凭证。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第三条　纳税人根据应纳税凭证的性质，分别按比例税率或者按件定额计算应纳税额。具体税率、税额的确定，依照本条例所附《印花税税目税率表》执行。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应纳税额不足1角的，免纳印花税。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   应纳税额在1角以上的，其税额尾数不满5分的不计，满5分的按1角计算缴纳。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第四条　下列凭证免纳印花税: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（一）已缴纳印花税的凭证的副本或者抄本；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（二）财产所有人将财产赠给政府、社会福利单位、学校所立的书据；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（三）经财政部批准免税的其他凭证。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第五条　印花税实行由纳税人根据规定自行计算应纳税额，购买并一次贴足印花税票（以下简称贴花）的缴纳办法。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为简化贴花手续，应纳税额较大或者贴花次数频繁的，纳税人可向税务机关提出申请，采取以缴款书代替贴花或者按期汇总缴纳的办法。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第六条　印花税票应当粘贴在应纳税凭证上，并由纳税人在每枚税票的骑缝处盖戳注销或者画销。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已贴用的印花税票不得重用。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第七条　应纳税凭证应当于书</w:t>
      </w:r>
      <w:proofErr w:type="gramStart"/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立或者</w:t>
      </w:r>
      <w:proofErr w:type="gramEnd"/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领受时贴花。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第八条　同一凭证，由两方或者两方以上当事人签订并各执一份的，应当由各方就所执的一份各自全额贴花。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第九条　已贴花的凭证，修改后所载金额增加的，其增加部分应当补贴印花税票。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第十条　印花税由税务机关负责征收管理。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   第十一条　印花税票由国家税务局监制。票面金额以人民币为单位。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第十二条　发放或者办理应纳税凭证的单位，负有监督纳税人依法纳税的义务。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第十三条　纳税人有下列行为之一的，由税务机关根据情节轻重，予以处罚: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（一）在应纳税凭证上未贴或者少贴印花税票的，税务机关除责令其补贴印花税票外，可处以应补贴印花税票金额20倍以下的罚款；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（二）违反本条例第六条第一款规定的，税务机关可</w:t>
      </w:r>
      <w:proofErr w:type="gramStart"/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处以未</w:t>
      </w:r>
      <w:proofErr w:type="gramEnd"/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注销</w:t>
      </w:r>
      <w:proofErr w:type="gramStart"/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或者画销印花税票</w:t>
      </w:r>
      <w:proofErr w:type="gramEnd"/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金额10倍以下的罚款；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（三）违反本条例第六条第二款规定的，税务机关可处以重用印花税票金额30倍以下的罚款。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伪造印花税票的，由税务机关提请司法机关依法追究刑事责任。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第十四条　印花税的征收管理，除本条例规定者外，依照《中华人民共和国税收征收管理法》的有关规定执行。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第十五条　本条例由财政部负责解释；施行细则由财政部制定。</w:t>
      </w:r>
    </w:p>
    <w:p w:rsidR="00146C73" w:rsidRPr="00146C73" w:rsidRDefault="00146C73" w:rsidP="00146C7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第十六条　本条例自1988年10月1日起施行。</w:t>
      </w:r>
    </w:p>
    <w:p w:rsidR="00146C73" w:rsidRDefault="00146C73" w:rsidP="00146C73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6C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 xml:space="preserve">　　</w:t>
      </w:r>
      <w:r w:rsidR="00D334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附件：印花税税目税率表</w:t>
      </w:r>
    </w:p>
    <w:p w:rsidR="00D33495" w:rsidRPr="00D33495" w:rsidRDefault="00D33495" w:rsidP="00146C73">
      <w:pPr>
        <w:rPr>
          <w:rFonts w:hint="eastAsia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470"/>
        <w:gridCol w:w="2600"/>
        <w:gridCol w:w="1417"/>
        <w:gridCol w:w="851"/>
        <w:gridCol w:w="1276"/>
      </w:tblGrid>
      <w:tr w:rsidR="00146C73" w:rsidRPr="0079266C" w:rsidTr="0079266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05" w:type="dxa"/>
            <w:vAlign w:val="center"/>
          </w:tcPr>
          <w:p w:rsidR="00146C73" w:rsidRPr="0079266C" w:rsidRDefault="00146C73" w:rsidP="0079266C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470" w:type="dxa"/>
            <w:vAlign w:val="center"/>
          </w:tcPr>
          <w:p w:rsidR="00146C73" w:rsidRPr="0079266C" w:rsidRDefault="00882EEE" w:rsidP="0079266C">
            <w:pPr>
              <w:jc w:val="center"/>
              <w:rPr>
                <w:rFonts w:asciiTheme="minorEastAsia" w:hAnsiTheme="minorEastAsia" w:hint="eastAsia"/>
              </w:rPr>
            </w:pPr>
            <w:r w:rsidRPr="00146C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税　 目</w:t>
            </w:r>
          </w:p>
        </w:tc>
        <w:tc>
          <w:tcPr>
            <w:tcW w:w="2600" w:type="dxa"/>
            <w:vAlign w:val="center"/>
          </w:tcPr>
          <w:p w:rsidR="00146C73" w:rsidRPr="0079266C" w:rsidRDefault="00D33495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范围</w:t>
            </w:r>
          </w:p>
        </w:tc>
        <w:tc>
          <w:tcPr>
            <w:tcW w:w="1417" w:type="dxa"/>
            <w:vAlign w:val="center"/>
          </w:tcPr>
          <w:p w:rsidR="00146C73" w:rsidRPr="0079266C" w:rsidRDefault="00D33495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税率</w:t>
            </w:r>
          </w:p>
        </w:tc>
        <w:tc>
          <w:tcPr>
            <w:tcW w:w="851" w:type="dxa"/>
            <w:vAlign w:val="center"/>
          </w:tcPr>
          <w:p w:rsidR="00146C73" w:rsidRPr="0079266C" w:rsidRDefault="00D33495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纳税义务人</w:t>
            </w:r>
          </w:p>
        </w:tc>
        <w:tc>
          <w:tcPr>
            <w:tcW w:w="1276" w:type="dxa"/>
            <w:vAlign w:val="center"/>
          </w:tcPr>
          <w:p w:rsidR="00146C73" w:rsidRPr="0079266C" w:rsidRDefault="00D33495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说明</w:t>
            </w:r>
          </w:p>
        </w:tc>
      </w:tr>
      <w:tr w:rsidR="00146C73" w:rsidRPr="0079266C" w:rsidTr="0079266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5" w:type="dxa"/>
            <w:vAlign w:val="center"/>
          </w:tcPr>
          <w:p w:rsidR="00146C73" w:rsidRPr="0079266C" w:rsidRDefault="00882EEE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70" w:type="dxa"/>
            <w:vAlign w:val="center"/>
          </w:tcPr>
          <w:p w:rsidR="00146C73" w:rsidRPr="0079266C" w:rsidRDefault="00D33495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购销合同</w:t>
            </w:r>
          </w:p>
        </w:tc>
        <w:tc>
          <w:tcPr>
            <w:tcW w:w="2600" w:type="dxa"/>
            <w:vAlign w:val="center"/>
          </w:tcPr>
          <w:p w:rsidR="00146C73" w:rsidRPr="0079266C" w:rsidRDefault="00D33495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包括供应、预购、采购、购销结合及协作、调剂、补偿、易货等合同</w:t>
            </w:r>
          </w:p>
        </w:tc>
        <w:tc>
          <w:tcPr>
            <w:tcW w:w="1417" w:type="dxa"/>
            <w:vAlign w:val="center"/>
          </w:tcPr>
          <w:p w:rsidR="00146C73" w:rsidRPr="0079266C" w:rsidRDefault="00D33495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按</w:t>
            </w:r>
            <w:r w:rsidR="00594C20" w:rsidRPr="0079266C">
              <w:rPr>
                <w:rFonts w:asciiTheme="minorEastAsia" w:hAnsiTheme="minorEastAsia" w:hint="eastAsia"/>
              </w:rPr>
              <w:t>购销金额万分之三贴花</w:t>
            </w:r>
          </w:p>
        </w:tc>
        <w:tc>
          <w:tcPr>
            <w:tcW w:w="851" w:type="dxa"/>
            <w:vAlign w:val="center"/>
          </w:tcPr>
          <w:p w:rsidR="00146C73" w:rsidRPr="0079266C" w:rsidRDefault="00D33495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立合同人</w:t>
            </w:r>
          </w:p>
        </w:tc>
        <w:tc>
          <w:tcPr>
            <w:tcW w:w="1276" w:type="dxa"/>
            <w:vAlign w:val="center"/>
          </w:tcPr>
          <w:p w:rsidR="00146C73" w:rsidRPr="0079266C" w:rsidRDefault="00146C73" w:rsidP="0079266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594C20" w:rsidRPr="0079266C" w:rsidTr="0079266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5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lastRenderedPageBreak/>
              <w:t>2</w:t>
            </w:r>
          </w:p>
        </w:tc>
        <w:tc>
          <w:tcPr>
            <w:tcW w:w="1470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加工承揽合同</w:t>
            </w:r>
          </w:p>
        </w:tc>
        <w:tc>
          <w:tcPr>
            <w:tcW w:w="2600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包括加工、</w:t>
            </w:r>
            <w:proofErr w:type="gramStart"/>
            <w:r w:rsidRPr="0079266C">
              <w:rPr>
                <w:rFonts w:asciiTheme="minorEastAsia" w:hAnsiTheme="minorEastAsia" w:hint="eastAsia"/>
              </w:rPr>
              <w:t>定作</w:t>
            </w:r>
            <w:proofErr w:type="gramEnd"/>
            <w:r w:rsidRPr="0079266C">
              <w:rPr>
                <w:rFonts w:asciiTheme="minorEastAsia" w:hAnsiTheme="minorEastAsia" w:hint="eastAsia"/>
              </w:rPr>
              <w:t>、修缮、修理、印刷、广告、测绘、测试等合同</w:t>
            </w:r>
          </w:p>
        </w:tc>
        <w:tc>
          <w:tcPr>
            <w:tcW w:w="1417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按加工或承揽收入万分之五贴花</w:t>
            </w:r>
          </w:p>
        </w:tc>
        <w:tc>
          <w:tcPr>
            <w:tcW w:w="851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/>
              </w:rPr>
            </w:pPr>
            <w:r w:rsidRPr="0079266C">
              <w:rPr>
                <w:rFonts w:asciiTheme="minorEastAsia" w:hAnsiTheme="minorEastAsia" w:hint="eastAsia"/>
              </w:rPr>
              <w:t>立合同人</w:t>
            </w:r>
          </w:p>
        </w:tc>
        <w:tc>
          <w:tcPr>
            <w:tcW w:w="1276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594C20" w:rsidRPr="0079266C" w:rsidTr="007926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05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70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建设工程勘察设计合同</w:t>
            </w:r>
          </w:p>
        </w:tc>
        <w:tc>
          <w:tcPr>
            <w:tcW w:w="2600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包括勘察、设计合同</w:t>
            </w:r>
          </w:p>
        </w:tc>
        <w:tc>
          <w:tcPr>
            <w:tcW w:w="1417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按收取费用万分之五贴花</w:t>
            </w:r>
          </w:p>
        </w:tc>
        <w:tc>
          <w:tcPr>
            <w:tcW w:w="851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/>
              </w:rPr>
            </w:pPr>
            <w:r w:rsidRPr="0079266C">
              <w:rPr>
                <w:rFonts w:asciiTheme="minorEastAsia" w:hAnsiTheme="minorEastAsia" w:hint="eastAsia"/>
              </w:rPr>
              <w:t>立合同人</w:t>
            </w:r>
          </w:p>
        </w:tc>
        <w:tc>
          <w:tcPr>
            <w:tcW w:w="1276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594C20" w:rsidRPr="0079266C" w:rsidTr="0079266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05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470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建筑安装工程承包合同</w:t>
            </w:r>
          </w:p>
        </w:tc>
        <w:tc>
          <w:tcPr>
            <w:tcW w:w="2600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包括建筑、安装工程承包合同</w:t>
            </w:r>
          </w:p>
        </w:tc>
        <w:tc>
          <w:tcPr>
            <w:tcW w:w="1417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按承包金额万分之三贴花</w:t>
            </w:r>
          </w:p>
        </w:tc>
        <w:tc>
          <w:tcPr>
            <w:tcW w:w="851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/>
              </w:rPr>
            </w:pPr>
            <w:r w:rsidRPr="0079266C">
              <w:rPr>
                <w:rFonts w:asciiTheme="minorEastAsia" w:hAnsiTheme="minorEastAsia" w:hint="eastAsia"/>
              </w:rPr>
              <w:t>立合同人</w:t>
            </w:r>
          </w:p>
        </w:tc>
        <w:tc>
          <w:tcPr>
            <w:tcW w:w="1276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594C20" w:rsidRPr="0079266C" w:rsidTr="0079266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470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财产租赁合同</w:t>
            </w:r>
          </w:p>
        </w:tc>
        <w:tc>
          <w:tcPr>
            <w:tcW w:w="2600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包括租赁房屋、船舶、飞机、机动车辆、机械、器具、设备等合同</w:t>
            </w:r>
          </w:p>
        </w:tc>
        <w:tc>
          <w:tcPr>
            <w:tcW w:w="1417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按租赁金额千分之一贴花。税额不足一元的按一元贴花</w:t>
            </w:r>
          </w:p>
        </w:tc>
        <w:tc>
          <w:tcPr>
            <w:tcW w:w="851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/>
              </w:rPr>
            </w:pPr>
            <w:r w:rsidRPr="0079266C">
              <w:rPr>
                <w:rFonts w:asciiTheme="minorEastAsia" w:hAnsiTheme="minorEastAsia" w:hint="eastAsia"/>
              </w:rPr>
              <w:t>立合同人</w:t>
            </w:r>
          </w:p>
        </w:tc>
        <w:tc>
          <w:tcPr>
            <w:tcW w:w="1276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594C20" w:rsidRPr="0079266C" w:rsidTr="0079266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05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470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货物运输合同</w:t>
            </w:r>
          </w:p>
        </w:tc>
        <w:tc>
          <w:tcPr>
            <w:tcW w:w="2600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包括民用航空、铁路运输、海上运输、内河运输、公路运输和联运合同</w:t>
            </w:r>
          </w:p>
        </w:tc>
        <w:tc>
          <w:tcPr>
            <w:tcW w:w="1417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按</w:t>
            </w:r>
            <w:r w:rsidRPr="0079266C">
              <w:rPr>
                <w:rFonts w:asciiTheme="minorEastAsia" w:hAnsiTheme="minorEastAsia" w:hint="eastAsia"/>
              </w:rPr>
              <w:t>运输</w:t>
            </w:r>
            <w:r w:rsidRPr="0079266C">
              <w:rPr>
                <w:rFonts w:asciiTheme="minorEastAsia" w:hAnsiTheme="minorEastAsia" w:hint="eastAsia"/>
              </w:rPr>
              <w:t>费用万分之五贴花</w:t>
            </w:r>
          </w:p>
        </w:tc>
        <w:tc>
          <w:tcPr>
            <w:tcW w:w="851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/>
              </w:rPr>
            </w:pPr>
            <w:r w:rsidRPr="0079266C">
              <w:rPr>
                <w:rFonts w:asciiTheme="minorEastAsia" w:hAnsiTheme="minorEastAsia" w:hint="eastAsia"/>
              </w:rPr>
              <w:t>立合同人</w:t>
            </w:r>
          </w:p>
        </w:tc>
        <w:tc>
          <w:tcPr>
            <w:tcW w:w="1276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单据作为合同使用的，按合同贴花</w:t>
            </w:r>
          </w:p>
        </w:tc>
      </w:tr>
      <w:tr w:rsidR="00594C20" w:rsidRPr="0079266C" w:rsidTr="0079266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5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470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仓储保管合同</w:t>
            </w:r>
          </w:p>
        </w:tc>
        <w:tc>
          <w:tcPr>
            <w:tcW w:w="2600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包括仓储、保管合同</w:t>
            </w:r>
          </w:p>
        </w:tc>
        <w:tc>
          <w:tcPr>
            <w:tcW w:w="1417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按仓储保管费用千分之一贴花</w:t>
            </w:r>
          </w:p>
        </w:tc>
        <w:tc>
          <w:tcPr>
            <w:tcW w:w="851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/>
              </w:rPr>
            </w:pPr>
            <w:r w:rsidRPr="0079266C">
              <w:rPr>
                <w:rFonts w:asciiTheme="minorEastAsia" w:hAnsiTheme="minorEastAsia" w:hint="eastAsia"/>
              </w:rPr>
              <w:t>立合同人</w:t>
            </w:r>
          </w:p>
        </w:tc>
        <w:tc>
          <w:tcPr>
            <w:tcW w:w="1276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仓单或</w:t>
            </w:r>
            <w:proofErr w:type="gramStart"/>
            <w:r w:rsidRPr="0079266C">
              <w:rPr>
                <w:rFonts w:asciiTheme="minorEastAsia" w:hAnsiTheme="minorEastAsia" w:hint="eastAsia"/>
              </w:rPr>
              <w:t>栈</w:t>
            </w:r>
            <w:proofErr w:type="gramEnd"/>
            <w:r w:rsidRPr="0079266C">
              <w:rPr>
                <w:rFonts w:asciiTheme="minorEastAsia" w:hAnsiTheme="minorEastAsia" w:hint="eastAsia"/>
              </w:rPr>
              <w:t>单作为合同使用的，按合同贴花</w:t>
            </w:r>
          </w:p>
        </w:tc>
      </w:tr>
      <w:tr w:rsidR="00594C20" w:rsidRPr="0079266C" w:rsidTr="0079266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470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借款合同</w:t>
            </w:r>
          </w:p>
        </w:tc>
        <w:tc>
          <w:tcPr>
            <w:tcW w:w="2600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银行及其他金融组织和借款人（不包括银行同业拆借）所签订的借款合同</w:t>
            </w:r>
          </w:p>
        </w:tc>
        <w:tc>
          <w:tcPr>
            <w:tcW w:w="1417" w:type="dxa"/>
            <w:vAlign w:val="center"/>
          </w:tcPr>
          <w:p w:rsidR="00594C20" w:rsidRPr="0079266C" w:rsidRDefault="00117EB9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按借款金额万分之零点五贴花</w:t>
            </w:r>
          </w:p>
        </w:tc>
        <w:tc>
          <w:tcPr>
            <w:tcW w:w="851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/>
              </w:rPr>
            </w:pPr>
            <w:r w:rsidRPr="0079266C">
              <w:rPr>
                <w:rFonts w:asciiTheme="minorEastAsia" w:hAnsiTheme="minorEastAsia" w:hint="eastAsia"/>
              </w:rPr>
              <w:t>立合同人</w:t>
            </w:r>
          </w:p>
        </w:tc>
        <w:tc>
          <w:tcPr>
            <w:tcW w:w="1276" w:type="dxa"/>
            <w:vAlign w:val="center"/>
          </w:tcPr>
          <w:p w:rsidR="00594C20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单据作为合同使用的，按合同贴花</w:t>
            </w:r>
          </w:p>
        </w:tc>
      </w:tr>
      <w:tr w:rsidR="00594C20" w:rsidRPr="0079266C" w:rsidTr="0079266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5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470" w:type="dxa"/>
            <w:vAlign w:val="center"/>
          </w:tcPr>
          <w:p w:rsidR="00594C20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财产保险合同</w:t>
            </w:r>
          </w:p>
        </w:tc>
        <w:tc>
          <w:tcPr>
            <w:tcW w:w="2600" w:type="dxa"/>
            <w:vAlign w:val="center"/>
          </w:tcPr>
          <w:p w:rsidR="00594C20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包括财产、责任、保证、信用等保险合同</w:t>
            </w:r>
          </w:p>
        </w:tc>
        <w:tc>
          <w:tcPr>
            <w:tcW w:w="1417" w:type="dxa"/>
            <w:vAlign w:val="center"/>
          </w:tcPr>
          <w:p w:rsidR="00594C20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按投保金额万分之零点三贴花</w:t>
            </w:r>
          </w:p>
        </w:tc>
        <w:tc>
          <w:tcPr>
            <w:tcW w:w="851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/>
              </w:rPr>
            </w:pPr>
            <w:r w:rsidRPr="0079266C">
              <w:rPr>
                <w:rFonts w:asciiTheme="minorEastAsia" w:hAnsiTheme="minorEastAsia" w:hint="eastAsia"/>
              </w:rPr>
              <w:t>立合同人</w:t>
            </w:r>
          </w:p>
        </w:tc>
        <w:tc>
          <w:tcPr>
            <w:tcW w:w="1276" w:type="dxa"/>
            <w:vAlign w:val="center"/>
          </w:tcPr>
          <w:p w:rsidR="00594C20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单据作为合同使用的，按合同贴花</w:t>
            </w:r>
          </w:p>
        </w:tc>
      </w:tr>
      <w:tr w:rsidR="00594C20" w:rsidRPr="0079266C" w:rsidTr="0079266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05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470" w:type="dxa"/>
            <w:vAlign w:val="center"/>
          </w:tcPr>
          <w:p w:rsidR="00594C20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技术合同</w:t>
            </w:r>
          </w:p>
        </w:tc>
        <w:tc>
          <w:tcPr>
            <w:tcW w:w="2600" w:type="dxa"/>
            <w:vAlign w:val="center"/>
          </w:tcPr>
          <w:p w:rsidR="00594C20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包括技术开发、转让、咨询、服务等合同</w:t>
            </w:r>
          </w:p>
        </w:tc>
        <w:tc>
          <w:tcPr>
            <w:tcW w:w="1417" w:type="dxa"/>
            <w:vAlign w:val="center"/>
          </w:tcPr>
          <w:p w:rsidR="00594C20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按</w:t>
            </w:r>
            <w:r w:rsidRPr="0079266C">
              <w:rPr>
                <w:rFonts w:asciiTheme="minorEastAsia" w:hAnsiTheme="minorEastAsia" w:hint="eastAsia"/>
              </w:rPr>
              <w:t>所载金额</w:t>
            </w:r>
            <w:r w:rsidRPr="0079266C">
              <w:rPr>
                <w:rFonts w:asciiTheme="minorEastAsia" w:hAnsiTheme="minorEastAsia" w:hint="eastAsia"/>
              </w:rPr>
              <w:t>万分之</w:t>
            </w:r>
            <w:r w:rsidRPr="0079266C">
              <w:rPr>
                <w:rFonts w:asciiTheme="minorEastAsia" w:hAnsiTheme="minorEastAsia" w:hint="eastAsia"/>
              </w:rPr>
              <w:t>三</w:t>
            </w:r>
            <w:r w:rsidRPr="0079266C">
              <w:rPr>
                <w:rFonts w:asciiTheme="minorEastAsia" w:hAnsiTheme="minorEastAsia" w:hint="eastAsia"/>
              </w:rPr>
              <w:t>贴花</w:t>
            </w:r>
          </w:p>
        </w:tc>
        <w:tc>
          <w:tcPr>
            <w:tcW w:w="851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/>
              </w:rPr>
            </w:pPr>
            <w:r w:rsidRPr="0079266C">
              <w:rPr>
                <w:rFonts w:asciiTheme="minorEastAsia" w:hAnsiTheme="minorEastAsia" w:hint="eastAsia"/>
              </w:rPr>
              <w:t>立合同人</w:t>
            </w:r>
          </w:p>
        </w:tc>
        <w:tc>
          <w:tcPr>
            <w:tcW w:w="1276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594C20" w:rsidRPr="0079266C" w:rsidTr="0079266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05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470" w:type="dxa"/>
            <w:vAlign w:val="center"/>
          </w:tcPr>
          <w:p w:rsidR="00594C20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产权转移书据</w:t>
            </w:r>
          </w:p>
        </w:tc>
        <w:tc>
          <w:tcPr>
            <w:tcW w:w="2600" w:type="dxa"/>
            <w:vAlign w:val="center"/>
          </w:tcPr>
          <w:p w:rsidR="00594C20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包括财产所有权和版权、商标专用权、专利权、专有技术使用权等转移书据</w:t>
            </w:r>
          </w:p>
        </w:tc>
        <w:tc>
          <w:tcPr>
            <w:tcW w:w="1417" w:type="dxa"/>
            <w:vAlign w:val="center"/>
          </w:tcPr>
          <w:p w:rsidR="00594C20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按所载金额万分之</w:t>
            </w:r>
            <w:r w:rsidRPr="0079266C">
              <w:rPr>
                <w:rFonts w:asciiTheme="minorEastAsia" w:hAnsiTheme="minorEastAsia" w:hint="eastAsia"/>
              </w:rPr>
              <w:t>五</w:t>
            </w:r>
            <w:r w:rsidRPr="0079266C">
              <w:rPr>
                <w:rFonts w:asciiTheme="minorEastAsia" w:hAnsiTheme="minorEastAsia" w:hint="eastAsia"/>
              </w:rPr>
              <w:t>贴花</w:t>
            </w:r>
          </w:p>
        </w:tc>
        <w:tc>
          <w:tcPr>
            <w:tcW w:w="851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/>
              </w:rPr>
            </w:pPr>
            <w:r w:rsidRPr="0079266C">
              <w:rPr>
                <w:rFonts w:asciiTheme="minorEastAsia" w:hAnsiTheme="minorEastAsia" w:hint="eastAsia"/>
              </w:rPr>
              <w:t>立</w:t>
            </w:r>
            <w:r w:rsidR="005D0BE6" w:rsidRPr="0079266C">
              <w:rPr>
                <w:rFonts w:asciiTheme="minorEastAsia" w:hAnsiTheme="minorEastAsia" w:hint="eastAsia"/>
              </w:rPr>
              <w:t>据</w:t>
            </w:r>
            <w:r w:rsidRPr="0079266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594C20" w:rsidRPr="0079266C" w:rsidTr="0079266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05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470" w:type="dxa"/>
            <w:vAlign w:val="center"/>
          </w:tcPr>
          <w:p w:rsidR="00594C20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营业账簿</w:t>
            </w:r>
          </w:p>
        </w:tc>
        <w:tc>
          <w:tcPr>
            <w:tcW w:w="2600" w:type="dxa"/>
            <w:vAlign w:val="center"/>
          </w:tcPr>
          <w:p w:rsidR="00594C20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生产经营用</w:t>
            </w:r>
            <w:proofErr w:type="gramStart"/>
            <w:r w:rsidRPr="0079266C">
              <w:rPr>
                <w:rFonts w:asciiTheme="minorEastAsia" w:hAnsiTheme="minorEastAsia" w:hint="eastAsia"/>
              </w:rPr>
              <w:t>帐册</w:t>
            </w:r>
            <w:proofErr w:type="gramEnd"/>
          </w:p>
        </w:tc>
        <w:tc>
          <w:tcPr>
            <w:tcW w:w="1417" w:type="dxa"/>
            <w:vAlign w:val="center"/>
          </w:tcPr>
          <w:p w:rsidR="00594C20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记载资金的</w:t>
            </w:r>
            <w:proofErr w:type="gramStart"/>
            <w:r w:rsidRPr="0079266C">
              <w:rPr>
                <w:rFonts w:asciiTheme="minorEastAsia" w:hAnsiTheme="minorEastAsia" w:hint="eastAsia"/>
              </w:rPr>
              <w:t>帐簿</w:t>
            </w:r>
            <w:proofErr w:type="gramEnd"/>
            <w:r w:rsidRPr="0079266C">
              <w:rPr>
                <w:rFonts w:asciiTheme="minorEastAsia" w:hAnsiTheme="minorEastAsia" w:hint="eastAsia"/>
              </w:rPr>
              <w:t>，按固定资产原值与自有流动资金总额万分之五贴花。其他</w:t>
            </w:r>
            <w:proofErr w:type="gramStart"/>
            <w:r w:rsidRPr="0079266C">
              <w:rPr>
                <w:rFonts w:asciiTheme="minorEastAsia" w:hAnsiTheme="minorEastAsia" w:hint="eastAsia"/>
              </w:rPr>
              <w:t>帐簿</w:t>
            </w:r>
            <w:proofErr w:type="gramEnd"/>
            <w:r w:rsidRPr="0079266C">
              <w:rPr>
                <w:rFonts w:asciiTheme="minorEastAsia" w:hAnsiTheme="minorEastAsia" w:hint="eastAsia"/>
              </w:rPr>
              <w:t>按件贴花五元</w:t>
            </w:r>
          </w:p>
        </w:tc>
        <w:tc>
          <w:tcPr>
            <w:tcW w:w="851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/>
              </w:rPr>
            </w:pPr>
            <w:r w:rsidRPr="0079266C">
              <w:rPr>
                <w:rFonts w:asciiTheme="minorEastAsia" w:hAnsiTheme="minorEastAsia" w:hint="eastAsia"/>
              </w:rPr>
              <w:t>立</w:t>
            </w:r>
            <w:r w:rsidR="005D0BE6" w:rsidRPr="0079266C">
              <w:rPr>
                <w:rFonts w:asciiTheme="minorEastAsia" w:hAnsiTheme="minorEastAsia" w:hint="eastAsia"/>
              </w:rPr>
              <w:t>账簿</w:t>
            </w:r>
            <w:r w:rsidRPr="0079266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594C20" w:rsidRPr="0079266C" w:rsidRDefault="00594C20" w:rsidP="0079266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146C73" w:rsidRPr="0079266C" w:rsidTr="0079266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5" w:type="dxa"/>
            <w:vAlign w:val="center"/>
          </w:tcPr>
          <w:p w:rsidR="00146C73" w:rsidRPr="0079266C" w:rsidRDefault="00882EEE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470" w:type="dxa"/>
            <w:vAlign w:val="center"/>
          </w:tcPr>
          <w:p w:rsidR="00146C73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权利、许可证照</w:t>
            </w:r>
          </w:p>
        </w:tc>
        <w:tc>
          <w:tcPr>
            <w:tcW w:w="2600" w:type="dxa"/>
            <w:vAlign w:val="center"/>
          </w:tcPr>
          <w:p w:rsidR="00146C73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包括政府部门发给的房屋产权证、工商营业执照、商标注册证、专利证、土</w:t>
            </w:r>
            <w:r w:rsidRPr="0079266C">
              <w:rPr>
                <w:rFonts w:asciiTheme="minorEastAsia" w:hAnsiTheme="minorEastAsia" w:hint="eastAsia"/>
              </w:rPr>
              <w:lastRenderedPageBreak/>
              <w:t>地使用证</w:t>
            </w:r>
          </w:p>
        </w:tc>
        <w:tc>
          <w:tcPr>
            <w:tcW w:w="1417" w:type="dxa"/>
            <w:vAlign w:val="center"/>
          </w:tcPr>
          <w:p w:rsidR="00146C73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lastRenderedPageBreak/>
              <w:t>按件贴花五元</w:t>
            </w:r>
          </w:p>
        </w:tc>
        <w:tc>
          <w:tcPr>
            <w:tcW w:w="851" w:type="dxa"/>
            <w:vAlign w:val="center"/>
          </w:tcPr>
          <w:p w:rsidR="00146C73" w:rsidRPr="0079266C" w:rsidRDefault="005D0BE6" w:rsidP="0079266C">
            <w:pPr>
              <w:jc w:val="center"/>
              <w:rPr>
                <w:rFonts w:asciiTheme="minorEastAsia" w:hAnsiTheme="minorEastAsia" w:hint="eastAsia"/>
              </w:rPr>
            </w:pPr>
            <w:r w:rsidRPr="0079266C">
              <w:rPr>
                <w:rFonts w:asciiTheme="minorEastAsia" w:hAnsiTheme="minorEastAsia" w:hint="eastAsia"/>
              </w:rPr>
              <w:t>领受人</w:t>
            </w:r>
          </w:p>
        </w:tc>
        <w:tc>
          <w:tcPr>
            <w:tcW w:w="1276" w:type="dxa"/>
            <w:vAlign w:val="center"/>
          </w:tcPr>
          <w:p w:rsidR="00146C73" w:rsidRPr="0079266C" w:rsidRDefault="00146C73" w:rsidP="0079266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</w:tbl>
    <w:p w:rsidR="00146C73" w:rsidRPr="00146C73" w:rsidRDefault="00146C73">
      <w:pPr>
        <w:rPr>
          <w:rFonts w:hint="eastAsia"/>
        </w:rPr>
      </w:pPr>
    </w:p>
    <w:sectPr w:rsidR="00146C73" w:rsidRPr="0014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AA"/>
    <w:rsid w:val="00117EB9"/>
    <w:rsid w:val="00146C73"/>
    <w:rsid w:val="00594C20"/>
    <w:rsid w:val="005D0BE6"/>
    <w:rsid w:val="0079266C"/>
    <w:rsid w:val="008506A2"/>
    <w:rsid w:val="00882EEE"/>
    <w:rsid w:val="008D3E4D"/>
    <w:rsid w:val="00CE4DAA"/>
    <w:rsid w:val="00D3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C73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146C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46C7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46C7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46C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C73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146C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46C7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46C7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46C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331</Words>
  <Characters>1888</Characters>
  <Application>Microsoft Office Word</Application>
  <DocSecurity>0</DocSecurity>
  <Lines>15</Lines>
  <Paragraphs>4</Paragraphs>
  <ScaleCrop>false</ScaleCrop>
  <Company>微软中国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2013-09-06T06:43:00Z</dcterms:created>
  <dcterms:modified xsi:type="dcterms:W3CDTF">2013-09-06T07:45:00Z</dcterms:modified>
</cp:coreProperties>
</file>