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076" w:rsidRPr="002B6076" w:rsidRDefault="002B6076" w:rsidP="002B6076">
      <w:pPr>
        <w:widowControl/>
        <w:shd w:val="clear" w:color="auto" w:fill="FFFFFF"/>
        <w:spacing w:before="390" w:after="390" w:line="360" w:lineRule="atLeast"/>
        <w:ind w:firstLine="480"/>
        <w:jc w:val="center"/>
        <w:rPr>
          <w:rFonts w:ascii="宋体" w:eastAsia="宋体" w:hAnsi="宋体" w:cs="宋体"/>
          <w:color w:val="252525"/>
          <w:kern w:val="0"/>
          <w:szCs w:val="21"/>
        </w:rPr>
      </w:pPr>
      <w:r w:rsidRPr="002B6076">
        <w:rPr>
          <w:rFonts w:ascii="宋体" w:eastAsia="宋体" w:hAnsi="宋体" w:cs="宋体" w:hint="eastAsia"/>
          <w:b/>
          <w:bCs/>
          <w:color w:val="252525"/>
          <w:kern w:val="0"/>
          <w:sz w:val="36"/>
          <w:szCs w:val="36"/>
        </w:rPr>
        <w:t>关于免征新疆国际大巴扎项目营业税的通知</w:t>
      </w:r>
      <w:r w:rsidRPr="002B6076">
        <w:rPr>
          <w:rFonts w:ascii="宋体" w:eastAsia="宋体" w:hAnsi="宋体" w:cs="宋体" w:hint="eastAsia"/>
          <w:color w:val="252525"/>
          <w:kern w:val="0"/>
          <w:szCs w:val="21"/>
        </w:rPr>
        <w:br/>
      </w:r>
      <w:r w:rsidRPr="002B6076">
        <w:rPr>
          <w:rFonts w:ascii="楷体_GB2312" w:eastAsia="楷体_GB2312" w:hAnsi="宋体" w:cs="宋体" w:hint="eastAsia"/>
          <w:color w:val="252525"/>
          <w:kern w:val="0"/>
          <w:szCs w:val="21"/>
        </w:rPr>
        <w:t>财税〔2013〕77号</w:t>
      </w:r>
      <w:r w:rsidRPr="002B6076">
        <w:rPr>
          <w:rFonts w:ascii="宋体" w:eastAsia="宋体" w:hAnsi="宋体" w:cs="宋体" w:hint="eastAsia"/>
          <w:color w:val="252525"/>
          <w:kern w:val="0"/>
          <w:szCs w:val="21"/>
        </w:rPr>
        <w:t xml:space="preserve">　　</w:t>
      </w:r>
      <w:bookmarkStart w:id="0" w:name="_GoBack"/>
      <w:bookmarkEnd w:id="0"/>
    </w:p>
    <w:p w:rsidR="002B6076" w:rsidRDefault="002B6076" w:rsidP="002B6076">
      <w:pPr>
        <w:widowControl/>
        <w:shd w:val="clear" w:color="auto" w:fill="FFFFFF"/>
        <w:spacing w:before="390" w:after="390" w:line="360" w:lineRule="atLeast"/>
        <w:ind w:firstLine="480"/>
        <w:rPr>
          <w:rFonts w:ascii="宋体" w:eastAsia="宋体" w:hAnsi="宋体" w:cs="宋体" w:hint="eastAsia"/>
          <w:color w:val="252525"/>
          <w:kern w:val="0"/>
          <w:szCs w:val="21"/>
        </w:rPr>
      </w:pPr>
      <w:r w:rsidRPr="002B6076">
        <w:rPr>
          <w:rFonts w:ascii="宋体" w:eastAsia="宋体" w:hAnsi="宋体" w:cs="宋体" w:hint="eastAsia"/>
          <w:color w:val="252525"/>
          <w:kern w:val="0"/>
          <w:szCs w:val="21"/>
        </w:rPr>
        <w:t>新疆维吾尔自治区财政厅、地方税务局，新疆生产建设兵团财务局：</w:t>
      </w:r>
      <w:r w:rsidRPr="002B6076">
        <w:rPr>
          <w:rFonts w:ascii="宋体" w:eastAsia="宋体" w:hAnsi="宋体" w:cs="宋体" w:hint="eastAsia"/>
          <w:color w:val="252525"/>
          <w:kern w:val="0"/>
          <w:szCs w:val="21"/>
        </w:rPr>
        <w:br/>
        <w:t xml:space="preserve">　　为支持新疆旅游业发展，经国务院批准，现将新疆国际大巴扎项目有关营业税政策通知如下：</w:t>
      </w:r>
      <w:r w:rsidRPr="002B6076">
        <w:rPr>
          <w:rFonts w:ascii="宋体" w:eastAsia="宋体" w:hAnsi="宋体" w:cs="宋体" w:hint="eastAsia"/>
          <w:color w:val="252525"/>
          <w:kern w:val="0"/>
          <w:szCs w:val="21"/>
        </w:rPr>
        <w:br/>
        <w:t xml:space="preserve">　　自2011年1月1日至2015年12月31日，对新疆福长市场开发有限公司、新疆国际大巴扎开发有限公司和新疆国际大巴扎物业管理有限公司从事与新疆国际大巴扎项目有关的营业税应税业务，免征营业税。</w:t>
      </w:r>
      <w:r w:rsidRPr="002B6076">
        <w:rPr>
          <w:rFonts w:ascii="宋体" w:eastAsia="宋体" w:hAnsi="宋体" w:cs="宋体" w:hint="eastAsia"/>
          <w:color w:val="252525"/>
          <w:kern w:val="0"/>
          <w:szCs w:val="21"/>
        </w:rPr>
        <w:br/>
        <w:t xml:space="preserve">　　上述三家企业2011年1月1日至发文之日已缴纳的应予免征的营业税，可按规定向主管税务机关申请退税。</w:t>
      </w:r>
    </w:p>
    <w:p w:rsidR="002B6076" w:rsidRPr="002B6076" w:rsidRDefault="002B6076" w:rsidP="002B6076">
      <w:pPr>
        <w:widowControl/>
        <w:shd w:val="clear" w:color="auto" w:fill="FFFFFF"/>
        <w:spacing w:before="390" w:after="390" w:line="360" w:lineRule="atLeast"/>
        <w:ind w:firstLine="480"/>
        <w:rPr>
          <w:rFonts w:ascii="宋体" w:eastAsia="宋体" w:hAnsi="宋体" w:cs="宋体" w:hint="eastAsia"/>
          <w:color w:val="252525"/>
          <w:kern w:val="0"/>
          <w:szCs w:val="21"/>
        </w:rPr>
      </w:pPr>
      <w:r w:rsidRPr="002B6076">
        <w:rPr>
          <w:rFonts w:ascii="宋体" w:eastAsia="宋体" w:hAnsi="宋体" w:cs="宋体" w:hint="eastAsia"/>
          <w:color w:val="252525"/>
          <w:kern w:val="0"/>
          <w:szCs w:val="21"/>
        </w:rPr>
        <w:br/>
        <w:t xml:space="preserve">　　　　　　　　　　　　　　　　　　　　　　　　　财政部 国家税务总局</w:t>
      </w:r>
      <w:r w:rsidRPr="002B6076">
        <w:rPr>
          <w:rFonts w:ascii="宋体" w:eastAsia="宋体" w:hAnsi="宋体" w:cs="宋体" w:hint="eastAsia"/>
          <w:color w:val="252525"/>
          <w:kern w:val="0"/>
          <w:szCs w:val="21"/>
        </w:rPr>
        <w:br/>
      </w:r>
      <w:proofErr w:type="gramStart"/>
      <w:r w:rsidRPr="002B6076">
        <w:rPr>
          <w:rFonts w:ascii="宋体" w:eastAsia="宋体" w:hAnsi="宋体" w:cs="宋体" w:hint="eastAsia"/>
          <w:color w:val="252525"/>
          <w:kern w:val="0"/>
          <w:szCs w:val="21"/>
        </w:rPr>
        <w:t xml:space="preserve">　　　　　　　　　　　　　　　　　　　　　　　　　</w:t>
      </w:r>
      <w:proofErr w:type="gramEnd"/>
      <w:r w:rsidRPr="002B6076">
        <w:rPr>
          <w:rFonts w:ascii="宋体" w:eastAsia="宋体" w:hAnsi="宋体" w:cs="宋体" w:hint="eastAsia"/>
          <w:color w:val="252525"/>
          <w:kern w:val="0"/>
          <w:szCs w:val="21"/>
        </w:rPr>
        <w:t xml:space="preserve"> 　2013年10月17日</w:t>
      </w:r>
    </w:p>
    <w:p w:rsidR="00B83575" w:rsidRPr="002B6076" w:rsidRDefault="00B83575">
      <w:pPr>
        <w:rPr>
          <w:rFonts w:hint="eastAsia"/>
        </w:rPr>
      </w:pPr>
    </w:p>
    <w:sectPr w:rsidR="00B83575" w:rsidRPr="002B60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0BF"/>
    <w:rsid w:val="002B6076"/>
    <w:rsid w:val="00A230BF"/>
    <w:rsid w:val="00B83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B60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B60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22991">
      <w:bodyDiv w:val="1"/>
      <w:marLeft w:val="0"/>
      <w:marRight w:val="0"/>
      <w:marTop w:val="0"/>
      <w:marBottom w:val="0"/>
      <w:divBdr>
        <w:top w:val="none" w:sz="0" w:space="0" w:color="auto"/>
        <w:left w:val="none" w:sz="0" w:space="0" w:color="auto"/>
        <w:bottom w:val="none" w:sz="0" w:space="0" w:color="auto"/>
        <w:right w:val="none" w:sz="0" w:space="0" w:color="auto"/>
      </w:divBdr>
      <w:divsChild>
        <w:div w:id="686642834">
          <w:marLeft w:val="0"/>
          <w:marRight w:val="0"/>
          <w:marTop w:val="0"/>
          <w:marBottom w:val="0"/>
          <w:divBdr>
            <w:top w:val="none" w:sz="0" w:space="0" w:color="auto"/>
            <w:left w:val="none" w:sz="0" w:space="0" w:color="auto"/>
            <w:bottom w:val="none" w:sz="0" w:space="0" w:color="auto"/>
            <w:right w:val="none" w:sz="0" w:space="0" w:color="auto"/>
          </w:divBdr>
          <w:divsChild>
            <w:div w:id="1588416021">
              <w:marLeft w:val="0"/>
              <w:marRight w:val="0"/>
              <w:marTop w:val="0"/>
              <w:marBottom w:val="0"/>
              <w:divBdr>
                <w:top w:val="none" w:sz="0" w:space="0" w:color="auto"/>
                <w:left w:val="none" w:sz="0" w:space="0" w:color="auto"/>
                <w:bottom w:val="none" w:sz="0" w:space="0" w:color="auto"/>
                <w:right w:val="none" w:sz="0" w:space="0" w:color="auto"/>
              </w:divBdr>
              <w:divsChild>
                <w:div w:id="1054277751">
                  <w:marLeft w:val="0"/>
                  <w:marRight w:val="0"/>
                  <w:marTop w:val="0"/>
                  <w:marBottom w:val="0"/>
                  <w:divBdr>
                    <w:top w:val="none" w:sz="0" w:space="0" w:color="auto"/>
                    <w:left w:val="none" w:sz="0" w:space="0" w:color="auto"/>
                    <w:bottom w:val="none" w:sz="0" w:space="0" w:color="auto"/>
                    <w:right w:val="none" w:sz="0" w:space="0" w:color="auto"/>
                  </w:divBdr>
                  <w:divsChild>
                    <w:div w:id="1832133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Company>微软中国</Company>
  <LinksUpToDate>false</LinksUpToDate>
  <CharactersWithSpaces>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2013-11-07T02:08:00Z</dcterms:created>
  <dcterms:modified xsi:type="dcterms:W3CDTF">2013-11-07T02:08:00Z</dcterms:modified>
</cp:coreProperties>
</file>