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C03" w:rsidRPr="003C4C03" w:rsidRDefault="003C4C03" w:rsidP="003C4C03">
      <w:pPr>
        <w:widowControl/>
        <w:spacing w:before="120" w:after="120" w:line="288" w:lineRule="atLeast"/>
        <w:jc w:val="center"/>
        <w:outlineLvl w:val="2"/>
        <w:rPr>
          <w:rFonts w:ascii="微软雅黑" w:eastAsia="微软雅黑" w:hAnsi="微软雅黑" w:cs="宋体" w:hint="eastAsia"/>
          <w:b/>
          <w:bCs/>
          <w:kern w:val="0"/>
          <w:sz w:val="24"/>
          <w:szCs w:val="24"/>
        </w:rPr>
      </w:pPr>
      <w:r w:rsidRPr="003C4C03">
        <w:rPr>
          <w:rFonts w:ascii="微软雅黑" w:eastAsia="微软雅黑" w:hAnsi="微软雅黑" w:cs="宋体" w:hint="eastAsia"/>
          <w:b/>
          <w:bCs/>
          <w:kern w:val="0"/>
          <w:sz w:val="24"/>
          <w:szCs w:val="24"/>
        </w:rPr>
        <w:t>国家税务总局公告2011年第60号</w:t>
      </w:r>
    </w:p>
    <w:p w:rsidR="003C4C03" w:rsidRPr="003C4C03" w:rsidRDefault="003C4C03" w:rsidP="003C4C03">
      <w:pPr>
        <w:widowControl/>
        <w:spacing w:before="120" w:after="120" w:line="288" w:lineRule="atLeast"/>
        <w:jc w:val="center"/>
        <w:outlineLvl w:val="2"/>
        <w:rPr>
          <w:rFonts w:ascii="微软雅黑" w:eastAsia="微软雅黑" w:hAnsi="微软雅黑" w:cs="宋体"/>
          <w:b/>
          <w:bCs/>
          <w:kern w:val="0"/>
          <w:sz w:val="24"/>
          <w:szCs w:val="24"/>
        </w:rPr>
      </w:pPr>
      <w:r w:rsidRPr="003C4C03">
        <w:rPr>
          <w:rFonts w:ascii="Arial" w:hAnsi="Arial" w:cs="Arial"/>
          <w:b/>
          <w:color w:val="000000"/>
          <w:sz w:val="24"/>
          <w:szCs w:val="24"/>
        </w:rPr>
        <w:t>国家税务总局</w:t>
      </w:r>
      <w:r w:rsidRPr="003C4C03">
        <w:rPr>
          <w:rFonts w:ascii="Arial" w:hAnsi="Arial" w:cs="Arial"/>
          <w:b/>
          <w:color w:val="000000"/>
          <w:sz w:val="24"/>
          <w:szCs w:val="24"/>
        </w:rPr>
        <w:t xml:space="preserve"> </w:t>
      </w:r>
      <w:r w:rsidRPr="003C4C03">
        <w:rPr>
          <w:rFonts w:ascii="Arial" w:hAnsi="Arial" w:cs="Arial"/>
          <w:b/>
          <w:color w:val="000000"/>
          <w:sz w:val="24"/>
          <w:szCs w:val="24"/>
        </w:rPr>
        <w:t>关于调整增值税即征即</w:t>
      </w:r>
      <w:proofErr w:type="gramStart"/>
      <w:r w:rsidRPr="003C4C03">
        <w:rPr>
          <w:rFonts w:ascii="Arial" w:hAnsi="Arial" w:cs="Arial"/>
          <w:b/>
          <w:color w:val="000000"/>
          <w:sz w:val="24"/>
          <w:szCs w:val="24"/>
        </w:rPr>
        <w:t>退优</w:t>
      </w:r>
      <w:bookmarkStart w:id="0" w:name="_GoBack"/>
      <w:bookmarkEnd w:id="0"/>
      <w:r w:rsidRPr="003C4C03">
        <w:rPr>
          <w:rFonts w:ascii="Arial" w:hAnsi="Arial" w:cs="Arial"/>
          <w:b/>
          <w:color w:val="000000"/>
          <w:sz w:val="24"/>
          <w:szCs w:val="24"/>
        </w:rPr>
        <w:t>惠</w:t>
      </w:r>
      <w:proofErr w:type="gramEnd"/>
      <w:r w:rsidRPr="003C4C03">
        <w:rPr>
          <w:rFonts w:ascii="Arial" w:hAnsi="Arial" w:cs="Arial"/>
          <w:b/>
          <w:color w:val="000000"/>
          <w:sz w:val="24"/>
          <w:szCs w:val="24"/>
        </w:rPr>
        <w:t>政策管理措施有关问题的公告</w:t>
      </w:r>
    </w:p>
    <w:p w:rsidR="003C4C03" w:rsidRPr="003C4C03" w:rsidRDefault="003C4C03" w:rsidP="003C4C03">
      <w:pPr>
        <w:widowControl/>
        <w:spacing w:line="288" w:lineRule="atLeast"/>
        <w:ind w:firstLine="480"/>
        <w:jc w:val="left"/>
        <w:rPr>
          <w:rFonts w:ascii="微软雅黑" w:eastAsia="微软雅黑" w:hAnsi="微软雅黑" w:cs="宋体" w:hint="eastAsia"/>
          <w:kern w:val="0"/>
          <w:sz w:val="24"/>
          <w:szCs w:val="24"/>
        </w:rPr>
      </w:pPr>
      <w:r w:rsidRPr="003C4C03">
        <w:rPr>
          <w:rFonts w:ascii="宋体" w:eastAsia="宋体" w:hAnsi="宋体" w:cs="宋体" w:hint="eastAsia"/>
          <w:color w:val="000000"/>
          <w:kern w:val="0"/>
          <w:sz w:val="24"/>
          <w:szCs w:val="24"/>
        </w:rPr>
        <w:t>为加快退税进度，提高纳税人资金使用效率，扶持企业发展，税务总局决定调整增值税即征即</w:t>
      </w:r>
      <w:proofErr w:type="gramStart"/>
      <w:r w:rsidRPr="003C4C03">
        <w:rPr>
          <w:rFonts w:ascii="宋体" w:eastAsia="宋体" w:hAnsi="宋体" w:cs="宋体" w:hint="eastAsia"/>
          <w:color w:val="000000"/>
          <w:kern w:val="0"/>
          <w:sz w:val="24"/>
          <w:szCs w:val="24"/>
        </w:rPr>
        <w:t>退企业</w:t>
      </w:r>
      <w:proofErr w:type="gramEnd"/>
      <w:r w:rsidRPr="003C4C03">
        <w:rPr>
          <w:rFonts w:ascii="宋体" w:eastAsia="宋体" w:hAnsi="宋体" w:cs="宋体" w:hint="eastAsia"/>
          <w:color w:val="000000"/>
          <w:kern w:val="0"/>
          <w:sz w:val="24"/>
          <w:szCs w:val="24"/>
        </w:rPr>
        <w:t>实施先评估后退税的管理措施。现将有关问题公告如下：</w:t>
      </w:r>
    </w:p>
    <w:p w:rsidR="003C4C03" w:rsidRPr="003C4C03" w:rsidRDefault="003C4C03" w:rsidP="003C4C03">
      <w:pPr>
        <w:widowControl/>
        <w:spacing w:line="288" w:lineRule="atLeast"/>
        <w:ind w:firstLine="480"/>
        <w:jc w:val="left"/>
        <w:rPr>
          <w:rFonts w:ascii="微软雅黑" w:eastAsia="微软雅黑" w:hAnsi="微软雅黑" w:cs="宋体" w:hint="eastAsia"/>
          <w:kern w:val="0"/>
          <w:sz w:val="24"/>
          <w:szCs w:val="24"/>
        </w:rPr>
      </w:pPr>
      <w:r w:rsidRPr="003C4C03">
        <w:rPr>
          <w:rFonts w:ascii="宋体" w:eastAsia="宋体" w:hAnsi="宋体" w:cs="宋体" w:hint="eastAsia"/>
          <w:color w:val="000000"/>
          <w:kern w:val="0"/>
          <w:sz w:val="24"/>
          <w:szCs w:val="24"/>
        </w:rPr>
        <w:t>一、将增值税即征即</w:t>
      </w:r>
      <w:proofErr w:type="gramStart"/>
      <w:r w:rsidRPr="003C4C03">
        <w:rPr>
          <w:rFonts w:ascii="宋体" w:eastAsia="宋体" w:hAnsi="宋体" w:cs="宋体" w:hint="eastAsia"/>
          <w:color w:val="000000"/>
          <w:kern w:val="0"/>
          <w:sz w:val="24"/>
          <w:szCs w:val="24"/>
        </w:rPr>
        <w:t>退优惠</w:t>
      </w:r>
      <w:proofErr w:type="gramEnd"/>
      <w:r w:rsidRPr="003C4C03">
        <w:rPr>
          <w:rFonts w:ascii="宋体" w:eastAsia="宋体" w:hAnsi="宋体" w:cs="宋体" w:hint="eastAsia"/>
          <w:color w:val="000000"/>
          <w:kern w:val="0"/>
          <w:sz w:val="24"/>
          <w:szCs w:val="24"/>
        </w:rPr>
        <w:t>政策的管理措施由先评估后退税改为先退税后评估。</w:t>
      </w:r>
    </w:p>
    <w:p w:rsidR="003C4C03" w:rsidRPr="003C4C03" w:rsidRDefault="003C4C03" w:rsidP="003C4C03">
      <w:pPr>
        <w:widowControl/>
        <w:spacing w:line="288" w:lineRule="atLeast"/>
        <w:ind w:firstLine="480"/>
        <w:jc w:val="left"/>
        <w:rPr>
          <w:rFonts w:ascii="微软雅黑" w:eastAsia="微软雅黑" w:hAnsi="微软雅黑" w:cs="宋体" w:hint="eastAsia"/>
          <w:kern w:val="0"/>
          <w:sz w:val="24"/>
          <w:szCs w:val="24"/>
        </w:rPr>
      </w:pPr>
      <w:r w:rsidRPr="003C4C03">
        <w:rPr>
          <w:rFonts w:ascii="宋体" w:eastAsia="宋体" w:hAnsi="宋体" w:cs="宋体" w:hint="eastAsia"/>
          <w:color w:val="000000"/>
          <w:kern w:val="0"/>
          <w:sz w:val="24"/>
          <w:szCs w:val="24"/>
        </w:rPr>
        <w:t>二、主管税务机关应进一步加强对即征即</w:t>
      </w:r>
      <w:proofErr w:type="gramStart"/>
      <w:r w:rsidRPr="003C4C03">
        <w:rPr>
          <w:rFonts w:ascii="宋体" w:eastAsia="宋体" w:hAnsi="宋体" w:cs="宋体" w:hint="eastAsia"/>
          <w:color w:val="000000"/>
          <w:kern w:val="0"/>
          <w:sz w:val="24"/>
          <w:szCs w:val="24"/>
        </w:rPr>
        <w:t>退企业</w:t>
      </w:r>
      <w:proofErr w:type="gramEnd"/>
      <w:r w:rsidRPr="003C4C03">
        <w:rPr>
          <w:rFonts w:ascii="宋体" w:eastAsia="宋体" w:hAnsi="宋体" w:cs="宋体" w:hint="eastAsia"/>
          <w:color w:val="000000"/>
          <w:kern w:val="0"/>
          <w:sz w:val="24"/>
          <w:szCs w:val="24"/>
        </w:rPr>
        <w:t>增值税退税的事后管理，根据以下指标定期开展纳税评估。</w:t>
      </w:r>
    </w:p>
    <w:p w:rsidR="003C4C03" w:rsidRPr="003C4C03" w:rsidRDefault="003C4C03" w:rsidP="003C4C03">
      <w:pPr>
        <w:widowControl/>
        <w:spacing w:line="288" w:lineRule="atLeast"/>
        <w:ind w:firstLine="480"/>
        <w:jc w:val="left"/>
        <w:rPr>
          <w:rFonts w:ascii="微软雅黑" w:eastAsia="微软雅黑" w:hAnsi="微软雅黑" w:cs="宋体" w:hint="eastAsia"/>
          <w:kern w:val="0"/>
          <w:sz w:val="24"/>
          <w:szCs w:val="24"/>
        </w:rPr>
      </w:pPr>
      <w:r w:rsidRPr="003C4C03">
        <w:rPr>
          <w:rFonts w:ascii="宋体" w:eastAsia="宋体" w:hAnsi="宋体" w:cs="宋体" w:hint="eastAsia"/>
          <w:color w:val="000000"/>
          <w:kern w:val="0"/>
          <w:sz w:val="24"/>
          <w:szCs w:val="24"/>
        </w:rPr>
        <w:t>（一）销售额变动率的计算公式：</w:t>
      </w:r>
    </w:p>
    <w:p w:rsidR="003C4C03" w:rsidRPr="003C4C03" w:rsidRDefault="003C4C03" w:rsidP="003C4C03">
      <w:pPr>
        <w:widowControl/>
        <w:spacing w:line="288" w:lineRule="atLeast"/>
        <w:ind w:firstLine="480"/>
        <w:jc w:val="left"/>
        <w:rPr>
          <w:rFonts w:ascii="微软雅黑" w:eastAsia="微软雅黑" w:hAnsi="微软雅黑" w:cs="宋体" w:hint="eastAsia"/>
          <w:kern w:val="0"/>
          <w:sz w:val="24"/>
          <w:szCs w:val="24"/>
        </w:rPr>
      </w:pPr>
      <w:r w:rsidRPr="003C4C03">
        <w:rPr>
          <w:rFonts w:ascii="宋体" w:eastAsia="宋体" w:hAnsi="宋体" w:cs="宋体" w:hint="eastAsia"/>
          <w:color w:val="000000"/>
          <w:kern w:val="0"/>
          <w:sz w:val="24"/>
          <w:szCs w:val="24"/>
        </w:rPr>
        <w:t>1.本期销售额环比变动率＝（本期即征即退货物和劳务销售额-上期即征即退货物和劳务销售额）÷上期即征即退货物和劳务销售额×100％。</w:t>
      </w:r>
    </w:p>
    <w:p w:rsidR="003C4C03" w:rsidRPr="003C4C03" w:rsidRDefault="003C4C03" w:rsidP="003C4C03">
      <w:pPr>
        <w:widowControl/>
        <w:spacing w:line="288" w:lineRule="atLeast"/>
        <w:ind w:firstLine="480"/>
        <w:jc w:val="left"/>
        <w:rPr>
          <w:rFonts w:ascii="微软雅黑" w:eastAsia="微软雅黑" w:hAnsi="微软雅黑" w:cs="宋体" w:hint="eastAsia"/>
          <w:kern w:val="0"/>
          <w:sz w:val="24"/>
          <w:szCs w:val="24"/>
        </w:rPr>
      </w:pPr>
      <w:r w:rsidRPr="003C4C03">
        <w:rPr>
          <w:rFonts w:ascii="宋体" w:eastAsia="宋体" w:hAnsi="宋体" w:cs="宋体" w:hint="eastAsia"/>
          <w:color w:val="000000"/>
          <w:kern w:val="0"/>
          <w:sz w:val="24"/>
          <w:szCs w:val="24"/>
        </w:rPr>
        <w:t>2.本期累计销售额环比变动率＝（本期即征即退货物和劳务累计销售额-上期即征即退货物和劳务累计销售额）÷上期即征即退货物和劳务累计销售额×100％。</w:t>
      </w:r>
    </w:p>
    <w:p w:rsidR="003C4C03" w:rsidRPr="003C4C03" w:rsidRDefault="003C4C03" w:rsidP="003C4C03">
      <w:pPr>
        <w:widowControl/>
        <w:spacing w:line="288" w:lineRule="atLeast"/>
        <w:ind w:firstLine="480"/>
        <w:jc w:val="left"/>
        <w:rPr>
          <w:rFonts w:ascii="微软雅黑" w:eastAsia="微软雅黑" w:hAnsi="微软雅黑" w:cs="宋体" w:hint="eastAsia"/>
          <w:kern w:val="0"/>
          <w:sz w:val="24"/>
          <w:szCs w:val="24"/>
        </w:rPr>
      </w:pPr>
      <w:r w:rsidRPr="003C4C03">
        <w:rPr>
          <w:rFonts w:ascii="宋体" w:eastAsia="宋体" w:hAnsi="宋体" w:cs="宋体" w:hint="eastAsia"/>
          <w:color w:val="000000"/>
          <w:kern w:val="0"/>
          <w:sz w:val="24"/>
          <w:szCs w:val="24"/>
        </w:rPr>
        <w:t>3.本期销售额同比变动率＝（本期即征即退货物和劳务销售额-去年同期即征即退货物和劳务销售额）÷去年同期即征即退货物和劳务销售额×100％。</w:t>
      </w:r>
    </w:p>
    <w:p w:rsidR="003C4C03" w:rsidRPr="003C4C03" w:rsidRDefault="003C4C03" w:rsidP="003C4C03">
      <w:pPr>
        <w:widowControl/>
        <w:spacing w:line="288" w:lineRule="atLeast"/>
        <w:ind w:firstLine="480"/>
        <w:jc w:val="left"/>
        <w:rPr>
          <w:rFonts w:ascii="微软雅黑" w:eastAsia="微软雅黑" w:hAnsi="微软雅黑" w:cs="宋体" w:hint="eastAsia"/>
          <w:kern w:val="0"/>
          <w:sz w:val="24"/>
          <w:szCs w:val="24"/>
        </w:rPr>
      </w:pPr>
      <w:r w:rsidRPr="003C4C03">
        <w:rPr>
          <w:rFonts w:ascii="宋体" w:eastAsia="宋体" w:hAnsi="宋体" w:cs="宋体" w:hint="eastAsia"/>
          <w:color w:val="000000"/>
          <w:kern w:val="0"/>
          <w:sz w:val="24"/>
          <w:szCs w:val="24"/>
        </w:rPr>
        <w:t>4.本期累计销售额同比变动率＝（本期即征即退货物和劳务累计销售额-去年同期即征即退货物和劳务累计销售额）÷去年同期即征即退货物和劳务累计销售额×100％。</w:t>
      </w:r>
    </w:p>
    <w:p w:rsidR="003C4C03" w:rsidRPr="003C4C03" w:rsidRDefault="003C4C03" w:rsidP="003C4C03">
      <w:pPr>
        <w:widowControl/>
        <w:spacing w:line="288" w:lineRule="atLeast"/>
        <w:ind w:firstLine="480"/>
        <w:jc w:val="left"/>
        <w:rPr>
          <w:rFonts w:ascii="微软雅黑" w:eastAsia="微软雅黑" w:hAnsi="微软雅黑" w:cs="宋体" w:hint="eastAsia"/>
          <w:kern w:val="0"/>
          <w:sz w:val="24"/>
          <w:szCs w:val="24"/>
        </w:rPr>
      </w:pPr>
      <w:r w:rsidRPr="003C4C03">
        <w:rPr>
          <w:rFonts w:ascii="宋体" w:eastAsia="宋体" w:hAnsi="宋体" w:cs="宋体" w:hint="eastAsia"/>
          <w:color w:val="000000"/>
          <w:kern w:val="0"/>
          <w:sz w:val="24"/>
          <w:szCs w:val="24"/>
        </w:rPr>
        <w:t>（二）增值税税负率的计算公式</w:t>
      </w:r>
    </w:p>
    <w:p w:rsidR="003C4C03" w:rsidRPr="003C4C03" w:rsidRDefault="003C4C03" w:rsidP="003C4C03">
      <w:pPr>
        <w:widowControl/>
        <w:spacing w:line="288" w:lineRule="atLeast"/>
        <w:ind w:firstLine="480"/>
        <w:jc w:val="left"/>
        <w:rPr>
          <w:rFonts w:ascii="微软雅黑" w:eastAsia="微软雅黑" w:hAnsi="微软雅黑" w:cs="宋体" w:hint="eastAsia"/>
          <w:kern w:val="0"/>
          <w:sz w:val="24"/>
          <w:szCs w:val="24"/>
        </w:rPr>
      </w:pPr>
      <w:r w:rsidRPr="003C4C03">
        <w:rPr>
          <w:rFonts w:ascii="宋体" w:eastAsia="宋体" w:hAnsi="宋体" w:cs="宋体" w:hint="eastAsia"/>
          <w:color w:val="000000"/>
          <w:kern w:val="0"/>
          <w:sz w:val="24"/>
          <w:szCs w:val="24"/>
        </w:rPr>
        <w:t>增值税税负率＝本期即征即退货物和劳务应纳税额÷本期即征即退货物和劳务销售额×100％。</w:t>
      </w:r>
    </w:p>
    <w:p w:rsidR="003C4C03" w:rsidRPr="003C4C03" w:rsidRDefault="003C4C03" w:rsidP="003C4C03">
      <w:pPr>
        <w:widowControl/>
        <w:spacing w:line="288" w:lineRule="atLeast"/>
        <w:ind w:firstLine="480"/>
        <w:jc w:val="left"/>
        <w:rPr>
          <w:rFonts w:ascii="微软雅黑" w:eastAsia="微软雅黑" w:hAnsi="微软雅黑" w:cs="宋体" w:hint="eastAsia"/>
          <w:kern w:val="0"/>
          <w:sz w:val="24"/>
          <w:szCs w:val="24"/>
        </w:rPr>
      </w:pPr>
      <w:r w:rsidRPr="003C4C03">
        <w:rPr>
          <w:rFonts w:ascii="宋体" w:eastAsia="宋体" w:hAnsi="宋体" w:cs="宋体" w:hint="eastAsia"/>
          <w:color w:val="000000"/>
          <w:kern w:val="0"/>
          <w:sz w:val="24"/>
          <w:szCs w:val="24"/>
        </w:rPr>
        <w:t>三、各地可根据不同的即征即</w:t>
      </w:r>
      <w:proofErr w:type="gramStart"/>
      <w:r w:rsidRPr="003C4C03">
        <w:rPr>
          <w:rFonts w:ascii="宋体" w:eastAsia="宋体" w:hAnsi="宋体" w:cs="宋体" w:hint="eastAsia"/>
          <w:color w:val="000000"/>
          <w:kern w:val="0"/>
          <w:sz w:val="24"/>
          <w:szCs w:val="24"/>
        </w:rPr>
        <w:t>退项目</w:t>
      </w:r>
      <w:proofErr w:type="gramEnd"/>
      <w:r w:rsidRPr="003C4C03">
        <w:rPr>
          <w:rFonts w:ascii="宋体" w:eastAsia="宋体" w:hAnsi="宋体" w:cs="宋体" w:hint="eastAsia"/>
          <w:color w:val="000000"/>
          <w:kern w:val="0"/>
          <w:sz w:val="24"/>
          <w:szCs w:val="24"/>
        </w:rPr>
        <w:t>设计、完善评估指标。主管税务机关通过纳税评估发现企业异常情况的，应及时核实原因并按相关规定处理。</w:t>
      </w:r>
    </w:p>
    <w:p w:rsidR="003C4C03" w:rsidRPr="003C4C03" w:rsidRDefault="003C4C03" w:rsidP="003C4C03">
      <w:pPr>
        <w:widowControl/>
        <w:spacing w:line="288" w:lineRule="atLeast"/>
        <w:ind w:firstLine="480"/>
        <w:jc w:val="left"/>
        <w:rPr>
          <w:rFonts w:ascii="微软雅黑" w:eastAsia="微软雅黑" w:hAnsi="微软雅黑" w:cs="宋体" w:hint="eastAsia"/>
          <w:kern w:val="0"/>
          <w:sz w:val="24"/>
          <w:szCs w:val="24"/>
        </w:rPr>
      </w:pPr>
      <w:r w:rsidRPr="003C4C03">
        <w:rPr>
          <w:rFonts w:ascii="宋体" w:eastAsia="宋体" w:hAnsi="宋体" w:cs="宋体" w:hint="eastAsia"/>
          <w:color w:val="000000"/>
          <w:kern w:val="0"/>
          <w:sz w:val="24"/>
          <w:szCs w:val="24"/>
        </w:rPr>
        <w:t>四、本公告自2011年12月1日起施行。《国家税务总局关于增值税即征即退实施先评估后退税有关问题的通知》（国税函〔2009〕432号）同时废止。</w:t>
      </w:r>
    </w:p>
    <w:p w:rsidR="003C4C03" w:rsidRPr="003C4C03" w:rsidRDefault="003C4C03" w:rsidP="003C4C03">
      <w:pPr>
        <w:widowControl/>
        <w:spacing w:line="288" w:lineRule="atLeast"/>
        <w:ind w:firstLine="480"/>
        <w:jc w:val="left"/>
        <w:rPr>
          <w:rFonts w:ascii="微软雅黑" w:eastAsia="微软雅黑" w:hAnsi="微软雅黑" w:cs="宋体" w:hint="eastAsia"/>
          <w:kern w:val="0"/>
          <w:sz w:val="24"/>
          <w:szCs w:val="24"/>
        </w:rPr>
      </w:pPr>
      <w:r w:rsidRPr="003C4C03">
        <w:rPr>
          <w:rFonts w:ascii="宋体" w:eastAsia="宋体" w:hAnsi="宋体" w:cs="宋体" w:hint="eastAsia"/>
          <w:color w:val="000000"/>
          <w:kern w:val="0"/>
          <w:sz w:val="24"/>
          <w:szCs w:val="24"/>
        </w:rPr>
        <w:t xml:space="preserve">                                                                                           特此公告</w:t>
      </w:r>
    </w:p>
    <w:p w:rsidR="003C4C03" w:rsidRPr="003C4C03" w:rsidRDefault="003C4C03" w:rsidP="003C4C03">
      <w:pPr>
        <w:widowControl/>
        <w:spacing w:line="288" w:lineRule="atLeast"/>
        <w:jc w:val="right"/>
        <w:rPr>
          <w:rFonts w:ascii="微软雅黑" w:eastAsia="微软雅黑" w:hAnsi="微软雅黑" w:cs="宋体" w:hint="eastAsia"/>
          <w:kern w:val="0"/>
          <w:sz w:val="24"/>
          <w:szCs w:val="24"/>
        </w:rPr>
      </w:pPr>
      <w:r w:rsidRPr="003C4C03">
        <w:rPr>
          <w:rFonts w:ascii="宋体" w:eastAsia="宋体" w:hAnsi="宋体" w:cs="宋体" w:hint="eastAsia"/>
          <w:color w:val="000000"/>
          <w:kern w:val="0"/>
          <w:sz w:val="24"/>
          <w:szCs w:val="24"/>
        </w:rPr>
        <w:t xml:space="preserve">                                                                                           二○一一年十一月十四日</w:t>
      </w:r>
    </w:p>
    <w:p w:rsidR="00C92E17" w:rsidRPr="003C4C03" w:rsidRDefault="00C92E17">
      <w:pPr>
        <w:rPr>
          <w:sz w:val="24"/>
          <w:szCs w:val="24"/>
        </w:rPr>
      </w:pPr>
    </w:p>
    <w:sectPr w:rsidR="00C92E17" w:rsidRPr="003C4C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0A8" w:rsidRDefault="00E410A8" w:rsidP="003C4C03">
      <w:r>
        <w:separator/>
      </w:r>
    </w:p>
  </w:endnote>
  <w:endnote w:type="continuationSeparator" w:id="0">
    <w:p w:rsidR="00E410A8" w:rsidRDefault="00E410A8" w:rsidP="003C4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0A8" w:rsidRDefault="00E410A8" w:rsidP="003C4C03">
      <w:r>
        <w:separator/>
      </w:r>
    </w:p>
  </w:footnote>
  <w:footnote w:type="continuationSeparator" w:id="0">
    <w:p w:rsidR="00E410A8" w:rsidRDefault="00E410A8" w:rsidP="003C4C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734"/>
    <w:rsid w:val="003C4C03"/>
    <w:rsid w:val="008E3734"/>
    <w:rsid w:val="00C92E17"/>
    <w:rsid w:val="00E41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4C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4C03"/>
    <w:rPr>
      <w:sz w:val="18"/>
      <w:szCs w:val="18"/>
    </w:rPr>
  </w:style>
  <w:style w:type="paragraph" w:styleId="a4">
    <w:name w:val="footer"/>
    <w:basedOn w:val="a"/>
    <w:link w:val="Char0"/>
    <w:uiPriority w:val="99"/>
    <w:unhideWhenUsed/>
    <w:rsid w:val="003C4C03"/>
    <w:pPr>
      <w:tabs>
        <w:tab w:val="center" w:pos="4153"/>
        <w:tab w:val="right" w:pos="8306"/>
      </w:tabs>
      <w:snapToGrid w:val="0"/>
      <w:jc w:val="left"/>
    </w:pPr>
    <w:rPr>
      <w:sz w:val="18"/>
      <w:szCs w:val="18"/>
    </w:rPr>
  </w:style>
  <w:style w:type="character" w:customStyle="1" w:styleId="Char0">
    <w:name w:val="页脚 Char"/>
    <w:basedOn w:val="a0"/>
    <w:link w:val="a4"/>
    <w:uiPriority w:val="99"/>
    <w:rsid w:val="003C4C03"/>
    <w:rPr>
      <w:sz w:val="18"/>
      <w:szCs w:val="18"/>
    </w:rPr>
  </w:style>
  <w:style w:type="paragraph" w:customStyle="1" w:styleId="p0">
    <w:name w:val="p0"/>
    <w:basedOn w:val="a"/>
    <w:rsid w:val="003C4C0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4C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4C03"/>
    <w:rPr>
      <w:sz w:val="18"/>
      <w:szCs w:val="18"/>
    </w:rPr>
  </w:style>
  <w:style w:type="paragraph" w:styleId="a4">
    <w:name w:val="footer"/>
    <w:basedOn w:val="a"/>
    <w:link w:val="Char0"/>
    <w:uiPriority w:val="99"/>
    <w:unhideWhenUsed/>
    <w:rsid w:val="003C4C03"/>
    <w:pPr>
      <w:tabs>
        <w:tab w:val="center" w:pos="4153"/>
        <w:tab w:val="right" w:pos="8306"/>
      </w:tabs>
      <w:snapToGrid w:val="0"/>
      <w:jc w:val="left"/>
    </w:pPr>
    <w:rPr>
      <w:sz w:val="18"/>
      <w:szCs w:val="18"/>
    </w:rPr>
  </w:style>
  <w:style w:type="character" w:customStyle="1" w:styleId="Char0">
    <w:name w:val="页脚 Char"/>
    <w:basedOn w:val="a0"/>
    <w:link w:val="a4"/>
    <w:uiPriority w:val="99"/>
    <w:rsid w:val="003C4C03"/>
    <w:rPr>
      <w:sz w:val="18"/>
      <w:szCs w:val="18"/>
    </w:rPr>
  </w:style>
  <w:style w:type="paragraph" w:customStyle="1" w:styleId="p0">
    <w:name w:val="p0"/>
    <w:basedOn w:val="a"/>
    <w:rsid w:val="003C4C0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050548">
      <w:bodyDiv w:val="1"/>
      <w:marLeft w:val="0"/>
      <w:marRight w:val="0"/>
      <w:marTop w:val="0"/>
      <w:marBottom w:val="0"/>
      <w:divBdr>
        <w:top w:val="none" w:sz="0" w:space="0" w:color="auto"/>
        <w:left w:val="none" w:sz="0" w:space="0" w:color="auto"/>
        <w:bottom w:val="none" w:sz="0" w:space="0" w:color="auto"/>
        <w:right w:val="none" w:sz="0" w:space="0" w:color="auto"/>
      </w:divBdr>
      <w:divsChild>
        <w:div w:id="1995378561">
          <w:marLeft w:val="0"/>
          <w:marRight w:val="0"/>
          <w:marTop w:val="0"/>
          <w:marBottom w:val="0"/>
          <w:divBdr>
            <w:top w:val="none" w:sz="0" w:space="0" w:color="auto"/>
            <w:left w:val="none" w:sz="0" w:space="0" w:color="auto"/>
            <w:bottom w:val="none" w:sz="0" w:space="0" w:color="auto"/>
            <w:right w:val="none" w:sz="0" w:space="0" w:color="auto"/>
          </w:divBdr>
          <w:divsChild>
            <w:div w:id="1715500500">
              <w:marLeft w:val="0"/>
              <w:marRight w:val="0"/>
              <w:marTop w:val="45"/>
              <w:marBottom w:val="0"/>
              <w:divBdr>
                <w:top w:val="none" w:sz="0" w:space="0" w:color="auto"/>
                <w:left w:val="none" w:sz="0" w:space="0" w:color="auto"/>
                <w:bottom w:val="none" w:sz="0" w:space="0" w:color="auto"/>
                <w:right w:val="none" w:sz="0" w:space="0" w:color="auto"/>
              </w:divBdr>
              <w:divsChild>
                <w:div w:id="1012294122">
                  <w:marLeft w:val="0"/>
                  <w:marRight w:val="0"/>
                  <w:marTop w:val="0"/>
                  <w:marBottom w:val="0"/>
                  <w:divBdr>
                    <w:top w:val="none" w:sz="0" w:space="0" w:color="auto"/>
                    <w:left w:val="none" w:sz="0" w:space="0" w:color="auto"/>
                    <w:bottom w:val="none" w:sz="0" w:space="0" w:color="auto"/>
                    <w:right w:val="none" w:sz="0" w:space="0" w:color="auto"/>
                  </w:divBdr>
                  <w:divsChild>
                    <w:div w:id="1467429593">
                      <w:marLeft w:val="0"/>
                      <w:marRight w:val="0"/>
                      <w:marTop w:val="0"/>
                      <w:marBottom w:val="0"/>
                      <w:divBdr>
                        <w:top w:val="none" w:sz="0" w:space="0" w:color="auto"/>
                        <w:left w:val="none" w:sz="0" w:space="0" w:color="auto"/>
                        <w:bottom w:val="none" w:sz="0" w:space="0" w:color="auto"/>
                        <w:right w:val="none" w:sz="0" w:space="0" w:color="auto"/>
                      </w:divBdr>
                      <w:divsChild>
                        <w:div w:id="3387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779</Characters>
  <Application>Microsoft Office Word</Application>
  <DocSecurity>0</DocSecurity>
  <Lines>6</Lines>
  <Paragraphs>1</Paragraphs>
  <ScaleCrop>false</ScaleCrop>
  <Company>微软中国</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2013-07-26T03:03:00Z</dcterms:created>
  <dcterms:modified xsi:type="dcterms:W3CDTF">2013-07-26T03:04:00Z</dcterms:modified>
</cp:coreProperties>
</file>